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96C50" w14:textId="77777777" w:rsidR="00AE36E8" w:rsidRDefault="00AE36E8" w:rsidP="00BF24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549ED708" w14:textId="35BDDECF" w:rsidR="00F248B2" w:rsidRPr="00F248B2" w:rsidRDefault="00F248B2" w:rsidP="00BF24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EDITAL Nº </w:t>
      </w:r>
      <w:r w:rsidR="00BF240B" w:rsidRPr="00CD32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01</w:t>
      </w:r>
      <w:r w:rsidRPr="00F248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/2026</w:t>
      </w:r>
    </w:p>
    <w:p w14:paraId="6CAC2AE4" w14:textId="77777777" w:rsidR="00F248B2" w:rsidRPr="00F248B2" w:rsidRDefault="00F248B2" w:rsidP="00CD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DE ELEIÇÃO PARA REPRESENTANTES DA SOCIEDADE CIVIL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CONSELHO MUNICIPAL DOS DIREITOS DA CRIANÇA E DO ADOLESCENTE – COMDICAR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ARATIBA/RS</w:t>
      </w:r>
    </w:p>
    <w:p w14:paraId="23F656A1" w14:textId="77777777" w:rsidR="00F248B2" w:rsidRPr="00F248B2" w:rsidRDefault="00F248B2" w:rsidP="00CD3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MUNICIPAL DOS DIREITOS DA CRIANÇA E DO ADOLESCENTE – COMDICAR de Aratiba/RS, no uso de suas atribuições legais, em conformidade com o Estatuto da Criança e do Adolescente (Lei Federal nº 8.069/1990), com a legislação municipal vigente e considerando o término do mandato dos atuais conselheiros em 16 de maio de 2026, conforme Portaria nº 185/2024,</w:t>
      </w:r>
    </w:p>
    <w:p w14:paraId="3C66243F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TORNA PÚBLICO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Edital para eleição de representantes da sociedade civil organizada para compor o COMDICAR, para o mandato 2026–2028.</w:t>
      </w:r>
    </w:p>
    <w:p w14:paraId="72A1F020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DO OBJETO</w:t>
      </w:r>
    </w:p>
    <w:p w14:paraId="4985FEE6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Edital tem por objetivo regulamentar o processo de inscrição, habilitação e eleição de representantes da sociedade civil para compor o COMDICAR.</w:t>
      </w:r>
    </w:p>
    <w:p w14:paraId="2B65BFD9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DAS VAGAS</w:t>
      </w:r>
    </w:p>
    <w:p w14:paraId="797D9F0D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preenchidas vagas para:</w:t>
      </w:r>
    </w:p>
    <w:p w14:paraId="634BB0E7" w14:textId="77777777" w:rsidR="00F248B2" w:rsidRPr="00F248B2" w:rsidRDefault="00F248B2" w:rsidP="00F24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Conselheiros titulares e suplentes representantes da sociedade civil, respeitando a paridade com o Poder Público. </w:t>
      </w:r>
    </w:p>
    <w:p w14:paraId="31FBA648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DAS ENTIDADES APTAS</w:t>
      </w:r>
    </w:p>
    <w:p w14:paraId="1E26F3A5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se inscrever entidades da sociedade civil que:</w:t>
      </w:r>
    </w:p>
    <w:p w14:paraId="575DD276" w14:textId="77777777" w:rsidR="00F248B2" w:rsidRPr="00F248B2" w:rsidRDefault="00F248B2" w:rsidP="00F248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Atuem na promoção, proteção e defesa dos direitos da criança e do adolescente; </w:t>
      </w:r>
    </w:p>
    <w:p w14:paraId="455FEAAF" w14:textId="77777777" w:rsidR="00F248B2" w:rsidRPr="00F248B2" w:rsidRDefault="00F248B2" w:rsidP="00F248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Estejam legalmente constituídas; </w:t>
      </w:r>
    </w:p>
    <w:p w14:paraId="0BBB120C" w14:textId="77777777" w:rsidR="00F248B2" w:rsidRPr="00F248B2" w:rsidRDefault="00F248B2" w:rsidP="00F248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Possuam atuação no município de Aratiba. </w:t>
      </w:r>
    </w:p>
    <w:p w14:paraId="543D0205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DAS INSCRIÇÕES</w:t>
      </w:r>
    </w:p>
    <w:p w14:paraId="43835D8C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inscrições estarão abertas pelo prazo de </w:t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(quinze) dias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, a contar da data de publicação deste Edital.</w:t>
      </w:r>
    </w:p>
    <w:p w14:paraId="21A894A2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 / CRAS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 Ângelo Emílio </w:t>
      </w:r>
      <w:proofErr w:type="spellStart"/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Grando</w:t>
      </w:r>
      <w:proofErr w:type="spellEnd"/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, nº 48 – Centro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administrativo</w:t>
      </w:r>
    </w:p>
    <w:p w14:paraId="47EA78A5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5. DOCUMENTAÇÃO EXIGIDA</w:t>
      </w:r>
    </w:p>
    <w:p w14:paraId="09233F91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As entidades deverão apresentar:</w:t>
      </w:r>
    </w:p>
    <w:p w14:paraId="284A4730" w14:textId="77777777" w:rsidR="00F248B2" w:rsidRPr="00F248B2" w:rsidRDefault="00F248B2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CNPJ atualizado; </w:t>
      </w:r>
    </w:p>
    <w:p w14:paraId="4499C80A" w14:textId="77777777" w:rsidR="00F248B2" w:rsidRPr="00F248B2" w:rsidRDefault="00F248B2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Estatuto Social; </w:t>
      </w:r>
    </w:p>
    <w:p w14:paraId="5A9C0C09" w14:textId="77777777" w:rsidR="00F248B2" w:rsidRPr="00F248B2" w:rsidRDefault="00F248B2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Ata de eleição da diretoria atual; </w:t>
      </w:r>
    </w:p>
    <w:p w14:paraId="2F869E65" w14:textId="77777777" w:rsidR="00F248B2" w:rsidRPr="00F248B2" w:rsidRDefault="00F248B2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 de identificação do representante indicado; </w:t>
      </w:r>
    </w:p>
    <w:p w14:paraId="5A775C76" w14:textId="542C6A11" w:rsidR="00F248B2" w:rsidRPr="00F248B2" w:rsidRDefault="00CD325E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F248B2"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ndicação do representante titular e suplente; </w:t>
      </w:r>
    </w:p>
    <w:p w14:paraId="3022F78E" w14:textId="5B420652" w:rsidR="00F248B2" w:rsidRPr="00F248B2" w:rsidRDefault="00CD325E" w:rsidP="00F24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que atende ou atua</w:t>
      </w:r>
      <w:r w:rsidR="00F248B2"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área da criança e adolescente. </w:t>
      </w:r>
    </w:p>
    <w:p w14:paraId="6A6F07D4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DA HABILITAÇÃO</w:t>
      </w:r>
    </w:p>
    <w:p w14:paraId="408C52D7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A análise da documentação será realizada pelo COMDICAR, sendo divulgada a lista de entidades habilitadas após o encerramento do prazo de inscrição.</w:t>
      </w:r>
    </w:p>
    <w:p w14:paraId="20A15B05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DA ELEIÇÃO</w:t>
      </w:r>
    </w:p>
    <w:p w14:paraId="692D83CA" w14:textId="0516E5D5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eleição será realizada em </w:t>
      </w:r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 </w:t>
      </w:r>
      <w:r w:rsidR="00AE36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maio de </w:t>
      </w:r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2026, </w:t>
      </w:r>
      <w:proofErr w:type="gramStart"/>
      <w:r w:rsidR="00AE36E8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8</w:t>
      </w:r>
      <w:proofErr w:type="gramEnd"/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;00 na sala de reuniões do CRAS, situado a Rua </w:t>
      </w:r>
      <w:r w:rsidR="00AE36E8">
        <w:rPr>
          <w:rFonts w:ascii="Times New Roman" w:eastAsia="Times New Roman" w:hAnsi="Times New Roman" w:cs="Times New Roman"/>
          <w:sz w:val="24"/>
          <w:szCs w:val="24"/>
          <w:lang w:eastAsia="pt-BR"/>
        </w:rPr>
        <w:t>Ângelo</w:t>
      </w:r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Emilio </w:t>
      </w:r>
      <w:proofErr w:type="spellStart"/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>Grando</w:t>
      </w:r>
      <w:proofErr w:type="spellEnd"/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>, 48, centro, Aratiba/RS,</w:t>
      </w:r>
      <w:r w:rsidR="00AE36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F240B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om a participação das entidades habilitadas.</w:t>
      </w:r>
    </w:p>
    <w:p w14:paraId="4E367E93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DO MANDATO</w:t>
      </w:r>
    </w:p>
    <w:p w14:paraId="1BA2A31F" w14:textId="77777777" w:rsidR="00F248B2" w:rsidRPr="00F248B2" w:rsidRDefault="00F248B2" w:rsidP="00F2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mandato dos conselheiros será de </w:t>
      </w: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02 (dois) anos</w:t>
      </w: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início após nomeação por Portaria do Executivo Municipal.</w:t>
      </w:r>
    </w:p>
    <w:p w14:paraId="6A23E291" w14:textId="77777777" w:rsidR="00F248B2" w:rsidRPr="00F248B2" w:rsidRDefault="00F248B2" w:rsidP="00F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DAS DISPOSIÇÕES FINAIS</w:t>
      </w:r>
    </w:p>
    <w:p w14:paraId="7DB7B4A8" w14:textId="77777777" w:rsidR="00F248B2" w:rsidRPr="00F248B2" w:rsidRDefault="00F248B2" w:rsidP="00F24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omissos serão resolvidos pelo COMDICAR; </w:t>
      </w:r>
    </w:p>
    <w:p w14:paraId="0B9A8506" w14:textId="77777777" w:rsidR="00F248B2" w:rsidRPr="00F248B2" w:rsidRDefault="00F248B2" w:rsidP="00F24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Edital será divulgado nos meios oficiais do município; </w:t>
      </w:r>
    </w:p>
    <w:p w14:paraId="41EDF18D" w14:textId="77777777" w:rsidR="00F248B2" w:rsidRPr="00F248B2" w:rsidRDefault="00F248B2" w:rsidP="00F24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participação no processo implica aceitação das normas aqui estabelecidas. </w:t>
      </w:r>
    </w:p>
    <w:p w14:paraId="3C85E0B9" w14:textId="77777777" w:rsidR="00F248B2" w:rsidRPr="00F248B2" w:rsidRDefault="00F248B2" w:rsidP="00BF24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sz w:val="24"/>
          <w:szCs w:val="24"/>
          <w:lang w:eastAsia="pt-BR"/>
        </w:rPr>
        <w:t>Aratiba/RS, 16 de abril de 2026.</w:t>
      </w:r>
    </w:p>
    <w:p w14:paraId="77C7DFCC" w14:textId="58345E3A" w:rsidR="00F248B2" w:rsidRPr="00F248B2" w:rsidRDefault="00F248B2" w:rsidP="00F2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8FB680" w14:textId="7411F92E" w:rsidR="00CD325E" w:rsidRDefault="00CD325E" w:rsidP="00CD3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Filippi</w:t>
      </w:r>
      <w:proofErr w:type="spellEnd"/>
    </w:p>
    <w:p w14:paraId="49E19E01" w14:textId="48FC7E8D" w:rsidR="00F248B2" w:rsidRPr="00F248B2" w:rsidRDefault="00F248B2" w:rsidP="00CD3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48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do COMDICAR</w:t>
      </w:r>
    </w:p>
    <w:sectPr w:rsidR="00F248B2" w:rsidRPr="00F248B2" w:rsidSect="00CD325E">
      <w:headerReference w:type="default" r:id="rId7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B920B" w14:textId="77777777" w:rsidR="007134C7" w:rsidRDefault="007134C7" w:rsidP="00CD325E">
      <w:pPr>
        <w:spacing w:after="0" w:line="240" w:lineRule="auto"/>
      </w:pPr>
      <w:r>
        <w:separator/>
      </w:r>
    </w:p>
  </w:endnote>
  <w:endnote w:type="continuationSeparator" w:id="0">
    <w:p w14:paraId="2E13EBAA" w14:textId="77777777" w:rsidR="007134C7" w:rsidRDefault="007134C7" w:rsidP="00CD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11038" w14:textId="77777777" w:rsidR="007134C7" w:rsidRDefault="007134C7" w:rsidP="00CD325E">
      <w:pPr>
        <w:spacing w:after="0" w:line="240" w:lineRule="auto"/>
      </w:pPr>
      <w:r>
        <w:separator/>
      </w:r>
    </w:p>
  </w:footnote>
  <w:footnote w:type="continuationSeparator" w:id="0">
    <w:p w14:paraId="69F263BE" w14:textId="77777777" w:rsidR="007134C7" w:rsidRDefault="007134C7" w:rsidP="00CD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6CC98" w14:textId="57D6EE5A" w:rsidR="00CD325E" w:rsidRPr="00C174BD" w:rsidRDefault="00CD325E" w:rsidP="00CD325E">
    <w:pPr>
      <w:spacing w:line="360" w:lineRule="atLeast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</w: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5CEF391" wp14:editId="1F630A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70915" cy="80708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   </w:t>
    </w:r>
    <w:r w:rsidRPr="00C174BD">
      <w:rPr>
        <w:b/>
        <w:bCs/>
        <w:sz w:val="28"/>
        <w:szCs w:val="28"/>
      </w:rPr>
      <w:t>Conselho Municipal dos Direitos da Criança e</w:t>
    </w:r>
  </w:p>
  <w:p w14:paraId="62B3853C" w14:textId="77777777" w:rsidR="00CD325E" w:rsidRDefault="00CD325E" w:rsidP="00CD325E">
    <w:pPr>
      <w:tabs>
        <w:tab w:val="center" w:pos="5594"/>
        <w:tab w:val="left" w:pos="9103"/>
      </w:tabs>
      <w:spacing w:line="360" w:lineRule="atLeast"/>
      <w:ind w:left="-332" w:right="-58" w:firstLine="332"/>
      <w:jc w:val="center"/>
      <w:rPr>
        <w:b/>
        <w:sz w:val="28"/>
        <w:szCs w:val="28"/>
      </w:rPr>
    </w:pPr>
    <w:r w:rsidRPr="00C174BD">
      <w:rPr>
        <w:b/>
        <w:sz w:val="28"/>
        <w:szCs w:val="28"/>
      </w:rPr>
      <w:t xml:space="preserve">do Adolescente de Aratiba </w:t>
    </w:r>
    <w:r>
      <w:rPr>
        <w:b/>
        <w:sz w:val="28"/>
        <w:szCs w:val="28"/>
      </w:rPr>
      <w:t>–</w:t>
    </w:r>
    <w:r w:rsidRPr="00C174BD">
      <w:rPr>
        <w:b/>
        <w:sz w:val="28"/>
        <w:szCs w:val="28"/>
      </w:rPr>
      <w:t xml:space="preserve"> COMDICAR</w:t>
    </w:r>
  </w:p>
  <w:p w14:paraId="67784295" w14:textId="77777777" w:rsidR="00CD325E" w:rsidRDefault="00CD32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D0F3A"/>
    <w:multiLevelType w:val="multilevel"/>
    <w:tmpl w:val="8BB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D2266"/>
    <w:multiLevelType w:val="multilevel"/>
    <w:tmpl w:val="AED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45E96"/>
    <w:multiLevelType w:val="multilevel"/>
    <w:tmpl w:val="EFEA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5143C"/>
    <w:multiLevelType w:val="multilevel"/>
    <w:tmpl w:val="CD94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2"/>
    <w:rsid w:val="00625174"/>
    <w:rsid w:val="007134C7"/>
    <w:rsid w:val="00AE36E8"/>
    <w:rsid w:val="00BF240B"/>
    <w:rsid w:val="00CD325E"/>
    <w:rsid w:val="00F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2C08"/>
  <w15:chartTrackingRefBased/>
  <w15:docId w15:val="{1E076681-F275-4E01-AE78-C939FDD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24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24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48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248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24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3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25E"/>
  </w:style>
  <w:style w:type="paragraph" w:styleId="Rodap">
    <w:name w:val="footer"/>
    <w:basedOn w:val="Normal"/>
    <w:link w:val="RodapChar"/>
    <w:uiPriority w:val="99"/>
    <w:unhideWhenUsed/>
    <w:rsid w:val="00CD3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cp:lastPrinted>2026-04-28T16:41:00Z</cp:lastPrinted>
  <dcterms:created xsi:type="dcterms:W3CDTF">2026-04-28T14:13:00Z</dcterms:created>
  <dcterms:modified xsi:type="dcterms:W3CDTF">2026-04-28T16:41:00Z</dcterms:modified>
</cp:coreProperties>
</file>